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2171" w14:textId="77777777" w:rsidR="001D0875" w:rsidRPr="007F44FF" w:rsidRDefault="00EC22B2" w:rsidP="00483284">
      <w:pPr>
        <w:tabs>
          <w:tab w:val="left" w:pos="720"/>
          <w:tab w:val="left" w:pos="1440"/>
          <w:tab w:val="left" w:pos="2160"/>
          <w:tab w:val="left" w:pos="2880"/>
          <w:tab w:val="left" w:pos="4176"/>
          <w:tab w:val="left" w:pos="9360"/>
          <w:tab w:val="left" w:pos="10080"/>
        </w:tabs>
        <w:suppressAutoHyphens/>
        <w:spacing w:before="3000"/>
        <w:rPr>
          <w:rFonts w:ascii="Arial" w:hAnsi="Arial" w:cs="Arial"/>
          <w:b/>
          <w:sz w:val="24"/>
          <w:szCs w:val="24"/>
          <w:u w:val="single"/>
        </w:rPr>
      </w:pPr>
      <w:r w:rsidRPr="007F44FF">
        <w:rPr>
          <w:rFonts w:ascii="Arial" w:hAnsi="Arial" w:cs="Arial"/>
          <w:b/>
          <w:bCs/>
          <w:sz w:val="24"/>
          <w:szCs w:val="24"/>
        </w:rPr>
        <w:t>Superior Court of Washington, County of</w:t>
      </w:r>
      <w:r w:rsidRPr="007F44FF">
        <w:rPr>
          <w:rFonts w:ascii="Arial" w:hAnsi="Arial" w:cs="Arial"/>
          <w:b/>
          <w:bCs/>
          <w:sz w:val="24"/>
          <w:szCs w:val="24"/>
          <w:u w:val="single"/>
        </w:rPr>
        <w:t xml:space="preserve"> </w:t>
      </w:r>
      <w:r w:rsidRPr="007F44FF">
        <w:rPr>
          <w:rFonts w:ascii="Arial" w:hAnsi="Arial" w:cs="Arial"/>
          <w:b/>
          <w:bCs/>
          <w:sz w:val="24"/>
          <w:szCs w:val="24"/>
          <w:u w:val="single"/>
        </w:rPr>
        <w:tab/>
      </w:r>
    </w:p>
    <w:p w14:paraId="0D3E7946" w14:textId="546F0C62" w:rsidR="00037146" w:rsidRPr="007F44FF" w:rsidRDefault="001D0875" w:rsidP="00C877D3">
      <w:pPr>
        <w:tabs>
          <w:tab w:val="left" w:pos="720"/>
          <w:tab w:val="left" w:pos="1440"/>
          <w:tab w:val="left" w:pos="2160"/>
          <w:tab w:val="left" w:pos="2880"/>
          <w:tab w:val="left" w:pos="4176"/>
          <w:tab w:val="left" w:pos="9360"/>
          <w:tab w:val="left" w:pos="10080"/>
        </w:tabs>
        <w:suppressAutoHyphens/>
        <w:spacing w:after="120"/>
        <w:rPr>
          <w:rFonts w:ascii="Arial" w:hAnsi="Arial" w:cs="Arial"/>
          <w:b/>
          <w:i/>
          <w:iCs/>
          <w:sz w:val="24"/>
          <w:szCs w:val="24"/>
          <w:u w:val="single"/>
          <w:lang w:val="es-US"/>
        </w:rPr>
      </w:pPr>
      <w:r w:rsidRPr="007F44FF">
        <w:rPr>
          <w:rFonts w:ascii="Arial" w:hAnsi="Arial" w:cs="Arial"/>
          <w:b/>
          <w:bCs/>
          <w:i/>
          <w:iCs/>
          <w:sz w:val="24"/>
          <w:szCs w:val="24"/>
          <w:lang w:val="es-US"/>
        </w:rPr>
        <w:t>Tribunal Superior de Washington, Condado de</w:t>
      </w:r>
    </w:p>
    <w:tbl>
      <w:tblPr>
        <w:tblW w:w="9336" w:type="dxa"/>
        <w:tblLayout w:type="fixed"/>
        <w:tblCellMar>
          <w:left w:w="360" w:type="dxa"/>
          <w:right w:w="360" w:type="dxa"/>
        </w:tblCellMar>
        <w:tblLook w:val="0000" w:firstRow="0" w:lastRow="0" w:firstColumn="0" w:lastColumn="0" w:noHBand="0" w:noVBand="0"/>
      </w:tblPr>
      <w:tblGrid>
        <w:gridCol w:w="4860"/>
        <w:gridCol w:w="4476"/>
      </w:tblGrid>
      <w:tr w:rsidR="0007197A" w:rsidRPr="007F44FF" w14:paraId="4ACB3E47" w14:textId="77777777" w:rsidTr="001F7039">
        <w:trPr>
          <w:trHeight w:val="1440"/>
        </w:trPr>
        <w:tc>
          <w:tcPr>
            <w:tcW w:w="4860" w:type="dxa"/>
            <w:tcBorders>
              <w:top w:val="nil"/>
              <w:left w:val="nil"/>
              <w:bottom w:val="single" w:sz="6" w:space="0" w:color="auto"/>
              <w:right w:val="single" w:sz="6" w:space="0" w:color="auto"/>
            </w:tcBorders>
          </w:tcPr>
          <w:p w14:paraId="671C9BE2" w14:textId="77777777" w:rsidR="001D0875" w:rsidRPr="007F44FF" w:rsidRDefault="0007197A" w:rsidP="00483284">
            <w:pPr>
              <w:spacing w:before="120"/>
              <w:rPr>
                <w:rFonts w:ascii="Arial" w:hAnsi="Arial" w:cs="Arial"/>
                <w:sz w:val="22"/>
                <w:szCs w:val="22"/>
              </w:rPr>
            </w:pPr>
            <w:r w:rsidRPr="007F44FF">
              <w:rPr>
                <w:rFonts w:ascii="Arial" w:hAnsi="Arial" w:cs="Arial"/>
                <w:sz w:val="22"/>
                <w:szCs w:val="22"/>
              </w:rPr>
              <w:t>In the Guardianship/Conservatorship of:</w:t>
            </w:r>
          </w:p>
          <w:p w14:paraId="333458D9" w14:textId="249C8D30" w:rsidR="0007197A" w:rsidRPr="007F44FF" w:rsidRDefault="001D0875" w:rsidP="00C877D3">
            <w:pPr>
              <w:rPr>
                <w:rFonts w:ascii="Arial" w:hAnsi="Arial" w:cs="Arial"/>
                <w:i/>
                <w:iCs/>
                <w:sz w:val="22"/>
                <w:szCs w:val="22"/>
                <w:lang w:val="es-US"/>
              </w:rPr>
            </w:pPr>
            <w:r w:rsidRPr="007F44FF">
              <w:rPr>
                <w:rFonts w:ascii="Arial" w:hAnsi="Arial" w:cs="Arial"/>
                <w:i/>
                <w:iCs/>
                <w:sz w:val="22"/>
                <w:szCs w:val="22"/>
                <w:lang w:val="es-US"/>
              </w:rPr>
              <w:t>Respecto a la tutela o curaduría de:</w:t>
            </w:r>
          </w:p>
          <w:p w14:paraId="7A414E20" w14:textId="77777777" w:rsidR="0007197A" w:rsidRPr="007F44FF" w:rsidRDefault="0007197A" w:rsidP="00483284">
            <w:pPr>
              <w:ind w:right="144"/>
              <w:rPr>
                <w:rFonts w:ascii="Arial" w:hAnsi="Arial" w:cs="Arial"/>
                <w:sz w:val="22"/>
                <w:szCs w:val="22"/>
                <w:lang w:val="es-US"/>
              </w:rPr>
            </w:pPr>
          </w:p>
          <w:p w14:paraId="365F24E6" w14:textId="77777777" w:rsidR="0007197A" w:rsidRPr="007F44FF" w:rsidRDefault="0007197A" w:rsidP="00483284">
            <w:pPr>
              <w:ind w:right="144"/>
              <w:rPr>
                <w:rFonts w:ascii="Arial" w:hAnsi="Arial" w:cs="Arial"/>
                <w:sz w:val="22"/>
                <w:szCs w:val="22"/>
                <w:lang w:val="es-US"/>
              </w:rPr>
            </w:pPr>
          </w:p>
          <w:p w14:paraId="7B176E62" w14:textId="463EA930" w:rsidR="0007197A" w:rsidRPr="007F44FF" w:rsidRDefault="0007197A" w:rsidP="009953B6">
            <w:pPr>
              <w:tabs>
                <w:tab w:val="left" w:pos="3600"/>
              </w:tabs>
              <w:ind w:right="144"/>
              <w:rPr>
                <w:rFonts w:ascii="Arial" w:hAnsi="Arial" w:cs="Arial"/>
                <w:sz w:val="22"/>
                <w:szCs w:val="22"/>
              </w:rPr>
            </w:pPr>
            <w:r w:rsidRPr="007F44FF">
              <w:rPr>
                <w:rFonts w:ascii="Arial" w:hAnsi="Arial" w:cs="Arial"/>
                <w:sz w:val="22"/>
                <w:szCs w:val="22"/>
              </w:rPr>
              <w:t>_____________________________,</w:t>
            </w:r>
          </w:p>
          <w:p w14:paraId="71C18673" w14:textId="77777777" w:rsidR="001D0875" w:rsidRPr="007F44FF" w:rsidRDefault="0007197A" w:rsidP="00483284">
            <w:pPr>
              <w:tabs>
                <w:tab w:val="left" w:pos="3240"/>
              </w:tabs>
              <w:ind w:right="144"/>
              <w:rPr>
                <w:rFonts w:ascii="Arial" w:hAnsi="Arial" w:cs="Arial"/>
                <w:sz w:val="22"/>
                <w:szCs w:val="22"/>
              </w:rPr>
            </w:pPr>
            <w:r w:rsidRPr="007F44FF">
              <w:rPr>
                <w:rFonts w:ascii="Arial" w:hAnsi="Arial" w:cs="Arial"/>
                <w:sz w:val="22"/>
                <w:szCs w:val="22"/>
              </w:rPr>
              <w:t>Respondent.</w:t>
            </w:r>
          </w:p>
          <w:p w14:paraId="116B5D35" w14:textId="1C54796B" w:rsidR="0007197A" w:rsidRPr="007F44FF" w:rsidRDefault="001D0875" w:rsidP="00C877D3">
            <w:pPr>
              <w:tabs>
                <w:tab w:val="left" w:pos="3240"/>
              </w:tabs>
              <w:ind w:right="144"/>
              <w:rPr>
                <w:rFonts w:ascii="Arial" w:hAnsi="Arial" w:cs="Arial"/>
                <w:i/>
                <w:iCs/>
                <w:sz w:val="22"/>
                <w:szCs w:val="22"/>
              </w:rPr>
            </w:pPr>
            <w:r w:rsidRPr="007F44FF">
              <w:rPr>
                <w:rFonts w:ascii="Arial" w:hAnsi="Arial" w:cs="Arial"/>
                <w:i/>
                <w:iCs/>
                <w:sz w:val="22"/>
                <w:szCs w:val="22"/>
                <w:lang w:val="es-US"/>
              </w:rPr>
              <w:t>Parte demandada.</w:t>
            </w:r>
          </w:p>
        </w:tc>
        <w:tc>
          <w:tcPr>
            <w:tcW w:w="4476" w:type="dxa"/>
            <w:tcBorders>
              <w:top w:val="nil"/>
              <w:left w:val="nil"/>
              <w:bottom w:val="single" w:sz="6" w:space="0" w:color="auto"/>
              <w:right w:val="nil"/>
            </w:tcBorders>
          </w:tcPr>
          <w:p w14:paraId="589224D3" w14:textId="77777777" w:rsidR="001D0875" w:rsidRPr="007F44FF" w:rsidRDefault="0007197A" w:rsidP="00483284">
            <w:pPr>
              <w:tabs>
                <w:tab w:val="left" w:pos="0"/>
                <w:tab w:val="left" w:pos="1440"/>
                <w:tab w:val="left" w:pos="2160"/>
                <w:tab w:val="left" w:pos="2880"/>
                <w:tab w:val="left" w:pos="4176"/>
              </w:tabs>
              <w:suppressAutoHyphens/>
              <w:spacing w:before="120"/>
              <w:jc w:val="both"/>
              <w:rPr>
                <w:rFonts w:ascii="Arial" w:hAnsi="Arial" w:cs="Arial"/>
                <w:sz w:val="22"/>
                <w:szCs w:val="22"/>
              </w:rPr>
            </w:pPr>
            <w:r w:rsidRPr="007F44FF">
              <w:rPr>
                <w:rFonts w:ascii="Arial" w:hAnsi="Arial" w:cs="Arial"/>
                <w:sz w:val="22"/>
                <w:szCs w:val="22"/>
              </w:rPr>
              <w:t>No. ___________________________</w:t>
            </w:r>
          </w:p>
          <w:p w14:paraId="5EE376A5" w14:textId="6B63AC30" w:rsidR="0007197A" w:rsidRPr="007F44FF" w:rsidRDefault="001D0875" w:rsidP="009953B6">
            <w:pPr>
              <w:tabs>
                <w:tab w:val="left" w:pos="0"/>
                <w:tab w:val="left" w:pos="1440"/>
                <w:tab w:val="left" w:pos="2160"/>
                <w:tab w:val="left" w:pos="2880"/>
                <w:tab w:val="left" w:pos="4176"/>
              </w:tabs>
              <w:suppressAutoHyphens/>
              <w:jc w:val="both"/>
              <w:rPr>
                <w:rFonts w:ascii="Arial" w:hAnsi="Arial" w:cs="Arial"/>
                <w:i/>
                <w:iCs/>
                <w:sz w:val="22"/>
                <w:szCs w:val="22"/>
              </w:rPr>
            </w:pPr>
            <w:r w:rsidRPr="007F44FF">
              <w:rPr>
                <w:rFonts w:ascii="Arial" w:hAnsi="Arial" w:cs="Arial"/>
                <w:i/>
                <w:iCs/>
                <w:sz w:val="22"/>
                <w:szCs w:val="22"/>
              </w:rPr>
              <w:t>Núm.</w:t>
            </w:r>
          </w:p>
          <w:p w14:paraId="574B8137" w14:textId="77777777" w:rsidR="0007197A" w:rsidRPr="007F44FF" w:rsidRDefault="0007197A" w:rsidP="001F7039">
            <w:pPr>
              <w:tabs>
                <w:tab w:val="left" w:pos="0"/>
                <w:tab w:val="left" w:pos="1440"/>
                <w:tab w:val="left" w:pos="2160"/>
                <w:tab w:val="left" w:pos="2880"/>
                <w:tab w:val="left" w:pos="4176"/>
              </w:tabs>
              <w:suppressAutoHyphens/>
              <w:spacing w:before="60"/>
              <w:jc w:val="both"/>
              <w:rPr>
                <w:rFonts w:ascii="Arial" w:hAnsi="Arial" w:cs="Arial"/>
                <w:b/>
                <w:sz w:val="22"/>
                <w:szCs w:val="22"/>
              </w:rPr>
            </w:pPr>
          </w:p>
          <w:p w14:paraId="6DDAF096" w14:textId="77777777" w:rsidR="001D0875" w:rsidRPr="007F44FF" w:rsidRDefault="0007197A" w:rsidP="00483284">
            <w:pPr>
              <w:tabs>
                <w:tab w:val="left" w:pos="0"/>
              </w:tabs>
              <w:rPr>
                <w:rFonts w:ascii="Arial" w:hAnsi="Arial" w:cs="Arial"/>
                <w:b/>
                <w:bCs/>
                <w:sz w:val="22"/>
                <w:szCs w:val="22"/>
              </w:rPr>
            </w:pPr>
            <w:r w:rsidRPr="007F44FF">
              <w:rPr>
                <w:rFonts w:ascii="Arial" w:hAnsi="Arial" w:cs="Arial"/>
                <w:b/>
                <w:bCs/>
                <w:sz w:val="22"/>
                <w:szCs w:val="22"/>
              </w:rPr>
              <w:t>Notice of Right to Object to Guardian/Conservator’s Plan (RCW 11.130.340/RCW 11.130.510)</w:t>
            </w:r>
          </w:p>
          <w:p w14:paraId="06A8FCB1" w14:textId="2DC4B147" w:rsidR="0007197A" w:rsidRPr="007F44FF" w:rsidRDefault="001D0875" w:rsidP="00C877D3">
            <w:pPr>
              <w:tabs>
                <w:tab w:val="left" w:pos="0"/>
              </w:tabs>
              <w:rPr>
                <w:rFonts w:ascii="Arial" w:hAnsi="Arial" w:cs="Arial"/>
                <w:b/>
                <w:bCs/>
                <w:i/>
                <w:iCs/>
                <w:sz w:val="22"/>
                <w:szCs w:val="22"/>
                <w:lang w:val="es-US"/>
              </w:rPr>
            </w:pPr>
            <w:r w:rsidRPr="007F44FF">
              <w:rPr>
                <w:rFonts w:ascii="Arial" w:hAnsi="Arial" w:cs="Arial"/>
                <w:b/>
                <w:bCs/>
                <w:i/>
                <w:iCs/>
                <w:sz w:val="22"/>
                <w:szCs w:val="22"/>
                <w:lang w:val="es-US"/>
              </w:rPr>
              <w:t>Notificación sobre el derecho a objetar a un plan del tutor o curador (RCW 11.130.340/RCW 11.130.510)</w:t>
            </w:r>
          </w:p>
          <w:p w14:paraId="1BF2C062" w14:textId="77777777" w:rsidR="0007197A" w:rsidRPr="007F44FF" w:rsidRDefault="0007197A" w:rsidP="001F7039">
            <w:pPr>
              <w:tabs>
                <w:tab w:val="left" w:pos="0"/>
              </w:tabs>
              <w:rPr>
                <w:rFonts w:ascii="Arial" w:hAnsi="Arial" w:cs="Arial"/>
                <w:b/>
                <w:sz w:val="22"/>
                <w:szCs w:val="22"/>
                <w:lang w:val="es-US"/>
              </w:rPr>
            </w:pPr>
          </w:p>
        </w:tc>
      </w:tr>
    </w:tbl>
    <w:p w14:paraId="28FD8AFA" w14:textId="77777777" w:rsidR="001D0875" w:rsidRPr="007F44FF" w:rsidRDefault="0007197A" w:rsidP="00483284">
      <w:pPr>
        <w:spacing w:before="120"/>
        <w:jc w:val="center"/>
        <w:rPr>
          <w:rFonts w:ascii="Arial" w:hAnsi="Arial" w:cs="Arial"/>
          <w:b/>
          <w:bCs/>
          <w:sz w:val="28"/>
          <w:szCs w:val="28"/>
        </w:rPr>
      </w:pPr>
      <w:r w:rsidRPr="007F44FF">
        <w:rPr>
          <w:rFonts w:ascii="Arial" w:hAnsi="Arial" w:cs="Arial"/>
          <w:b/>
          <w:bCs/>
          <w:sz w:val="28"/>
          <w:szCs w:val="28"/>
        </w:rPr>
        <w:t>Notice of Right to Object to Plan</w:t>
      </w:r>
    </w:p>
    <w:p w14:paraId="7220F8FD" w14:textId="48602DA5" w:rsidR="0007197A" w:rsidRPr="007F44FF" w:rsidRDefault="001D0875" w:rsidP="00C877D3">
      <w:pPr>
        <w:jc w:val="center"/>
        <w:rPr>
          <w:rFonts w:ascii="Arial" w:hAnsi="Arial" w:cs="Arial"/>
          <w:b/>
          <w:bCs/>
          <w:i/>
          <w:iCs/>
          <w:sz w:val="28"/>
          <w:szCs w:val="28"/>
          <w:lang w:val="es-US"/>
        </w:rPr>
      </w:pPr>
      <w:r w:rsidRPr="007F44FF">
        <w:rPr>
          <w:rFonts w:ascii="Arial" w:hAnsi="Arial" w:cs="Arial"/>
          <w:b/>
          <w:bCs/>
          <w:i/>
          <w:iCs/>
          <w:sz w:val="28"/>
          <w:szCs w:val="28"/>
          <w:lang w:val="es-US"/>
        </w:rPr>
        <w:t>Notificación sobre el derecho a objetar a un plan</w:t>
      </w:r>
    </w:p>
    <w:p w14:paraId="0D762ABC" w14:textId="77777777" w:rsidR="001D0875" w:rsidRPr="007F44FF" w:rsidRDefault="0007197A" w:rsidP="00483284">
      <w:pPr>
        <w:spacing w:before="120"/>
        <w:rPr>
          <w:rFonts w:ascii="Arial" w:eastAsia="Arial" w:hAnsi="Arial" w:cs="Arial"/>
          <w:color w:val="000000"/>
          <w:sz w:val="22"/>
          <w:szCs w:val="22"/>
          <w:lang w:val="es-US"/>
        </w:rPr>
      </w:pPr>
      <w:r w:rsidRPr="007F44FF">
        <w:rPr>
          <w:rFonts w:ascii="Arial" w:eastAsia="Arial" w:hAnsi="Arial" w:cs="Arial"/>
          <w:sz w:val="22"/>
          <w:szCs w:val="22"/>
          <w:lang w:val="es-US"/>
        </w:rPr>
        <w:t>To:</w:t>
      </w:r>
      <w:r w:rsidRPr="007F44FF">
        <w:rPr>
          <w:rFonts w:ascii="Arial" w:eastAsia="Arial" w:hAnsi="Arial" w:cs="Arial"/>
          <w:sz w:val="22"/>
          <w:szCs w:val="22"/>
          <w:lang w:val="es-US"/>
        </w:rPr>
        <w:tab/>
      </w:r>
      <w:r w:rsidRPr="007F44FF">
        <w:rPr>
          <w:rFonts w:ascii="Arial" w:eastAsia="Arial" w:hAnsi="Arial" w:cs="Arial"/>
          <w:color w:val="000000"/>
          <w:sz w:val="22"/>
          <w:szCs w:val="22"/>
          <w:lang w:val="es-US"/>
        </w:rPr>
        <w:t>______________________________________, Respondent.</w:t>
      </w:r>
    </w:p>
    <w:p w14:paraId="75FD01E2" w14:textId="69D19D74" w:rsidR="0007197A" w:rsidRPr="007F44FF" w:rsidRDefault="001D0875" w:rsidP="009953B6">
      <w:pPr>
        <w:tabs>
          <w:tab w:val="left" w:pos="5400"/>
        </w:tabs>
        <w:rPr>
          <w:rFonts w:ascii="Arial" w:eastAsia="Arial" w:hAnsi="Arial" w:cs="Arial"/>
          <w:i/>
          <w:iCs/>
          <w:sz w:val="22"/>
          <w:szCs w:val="22"/>
          <w:lang w:val="es-US"/>
        </w:rPr>
      </w:pPr>
      <w:r w:rsidRPr="007F44FF">
        <w:rPr>
          <w:rFonts w:ascii="Arial" w:eastAsia="Arial" w:hAnsi="Arial" w:cs="Arial"/>
          <w:i/>
          <w:iCs/>
          <w:sz w:val="22"/>
          <w:szCs w:val="22"/>
          <w:lang w:val="es-US"/>
        </w:rPr>
        <w:t>Para:</w:t>
      </w:r>
      <w:r w:rsidRPr="007F44FF">
        <w:rPr>
          <w:rFonts w:ascii="Arial" w:eastAsia="Arial" w:hAnsi="Arial" w:cs="Arial"/>
          <w:sz w:val="22"/>
          <w:szCs w:val="22"/>
          <w:lang w:val="es-US"/>
        </w:rPr>
        <w:tab/>
      </w:r>
      <w:r w:rsidRPr="007F44FF">
        <w:rPr>
          <w:rFonts w:ascii="Arial" w:eastAsia="Arial" w:hAnsi="Arial" w:cs="Arial"/>
          <w:i/>
          <w:iCs/>
          <w:color w:val="000000"/>
          <w:sz w:val="22"/>
          <w:szCs w:val="22"/>
          <w:lang w:val="es-US"/>
        </w:rPr>
        <w:t>, parte demandada.</w:t>
      </w:r>
    </w:p>
    <w:p w14:paraId="6E462129" w14:textId="77777777" w:rsidR="001D0875" w:rsidRPr="007F44FF" w:rsidRDefault="0007197A" w:rsidP="00483284">
      <w:pPr>
        <w:spacing w:before="120"/>
        <w:rPr>
          <w:rFonts w:ascii="Arial" w:eastAsia="Arial" w:hAnsi="Arial" w:cs="Arial"/>
          <w:sz w:val="22"/>
          <w:szCs w:val="22"/>
        </w:rPr>
      </w:pPr>
      <w:r w:rsidRPr="007F44FF">
        <w:rPr>
          <w:rFonts w:ascii="Arial" w:eastAsia="Arial" w:hAnsi="Arial" w:cs="Arial"/>
          <w:sz w:val="22"/>
          <w:szCs w:val="22"/>
        </w:rPr>
        <w:t>To:</w:t>
      </w:r>
      <w:r w:rsidRPr="007F44FF">
        <w:rPr>
          <w:rFonts w:ascii="Arial" w:eastAsia="Arial" w:hAnsi="Arial" w:cs="Arial"/>
          <w:sz w:val="22"/>
          <w:szCs w:val="22"/>
        </w:rPr>
        <w:tab/>
        <w:t>All Other Persons Entitled to Notice</w:t>
      </w:r>
    </w:p>
    <w:p w14:paraId="063E4499" w14:textId="41211FBA" w:rsidR="0007197A" w:rsidRPr="007F44FF" w:rsidRDefault="001D0875" w:rsidP="00C877D3">
      <w:pPr>
        <w:rPr>
          <w:rFonts w:ascii="Arial" w:eastAsia="Arial" w:hAnsi="Arial" w:cs="Arial"/>
          <w:i/>
          <w:iCs/>
          <w:sz w:val="22"/>
          <w:szCs w:val="22"/>
          <w:lang w:val="es-US"/>
        </w:rPr>
      </w:pPr>
      <w:r w:rsidRPr="007F44FF">
        <w:rPr>
          <w:rFonts w:ascii="Arial" w:eastAsia="Arial" w:hAnsi="Arial" w:cs="Arial"/>
          <w:i/>
          <w:iCs/>
          <w:sz w:val="22"/>
          <w:szCs w:val="22"/>
          <w:lang w:val="es-US"/>
        </w:rPr>
        <w:t>Para:</w:t>
      </w:r>
      <w:r w:rsidRPr="007F44FF">
        <w:rPr>
          <w:rFonts w:ascii="Arial" w:eastAsia="Arial" w:hAnsi="Arial" w:cs="Arial"/>
          <w:sz w:val="22"/>
          <w:szCs w:val="22"/>
          <w:lang w:val="es-US"/>
        </w:rPr>
        <w:tab/>
      </w:r>
      <w:r w:rsidRPr="007F44FF">
        <w:rPr>
          <w:rFonts w:ascii="Arial" w:eastAsia="Arial" w:hAnsi="Arial" w:cs="Arial"/>
          <w:i/>
          <w:iCs/>
          <w:sz w:val="22"/>
          <w:szCs w:val="22"/>
          <w:lang w:val="es-US"/>
        </w:rPr>
        <w:t>Todas las demás personas con derecho a recibir notificaciones</w:t>
      </w:r>
    </w:p>
    <w:p w14:paraId="571C621B" w14:textId="77777777" w:rsidR="001D0875" w:rsidRPr="007F44FF" w:rsidRDefault="006544EC" w:rsidP="00483284">
      <w:pPr>
        <w:tabs>
          <w:tab w:val="left" w:pos="6930"/>
        </w:tabs>
        <w:spacing w:before="120"/>
        <w:rPr>
          <w:rFonts w:ascii="Arial" w:eastAsia="Arial" w:hAnsi="Arial" w:cs="Arial"/>
          <w:sz w:val="22"/>
          <w:szCs w:val="22"/>
          <w:lang w:val="es-US"/>
        </w:rPr>
      </w:pPr>
      <w:r w:rsidRPr="007F44FF">
        <w:rPr>
          <w:rFonts w:ascii="Arial" w:eastAsia="Arial" w:hAnsi="Arial" w:cs="Arial"/>
          <w:sz w:val="22"/>
          <w:szCs w:val="22"/>
        </w:rPr>
        <w:t xml:space="preserve">The Guardian/Conservator filed a </w:t>
      </w:r>
      <w:r w:rsidRPr="007F44FF">
        <w:rPr>
          <w:rFonts w:ascii="Arial" w:eastAsia="Arial" w:hAnsi="Arial" w:cs="Arial"/>
          <w:i/>
          <w:iCs/>
          <w:sz w:val="22"/>
          <w:szCs w:val="22"/>
        </w:rPr>
        <w:t>Plan</w:t>
      </w:r>
      <w:r w:rsidRPr="007F44FF">
        <w:rPr>
          <w:rFonts w:ascii="Arial" w:eastAsia="Arial" w:hAnsi="Arial" w:cs="Arial"/>
          <w:sz w:val="22"/>
          <w:szCs w:val="22"/>
        </w:rPr>
        <w:t xml:space="preserve"> on </w:t>
      </w:r>
      <w:r w:rsidRPr="007F44FF">
        <w:rPr>
          <w:rFonts w:ascii="Arial" w:eastAsia="Arial" w:hAnsi="Arial" w:cs="Arial"/>
          <w:i/>
          <w:iCs/>
          <w:sz w:val="22"/>
          <w:szCs w:val="22"/>
        </w:rPr>
        <w:t>(date)</w:t>
      </w:r>
      <w:r w:rsidRPr="007F44FF">
        <w:rPr>
          <w:rFonts w:ascii="Arial" w:eastAsia="Arial" w:hAnsi="Arial" w:cs="Arial"/>
          <w:sz w:val="22"/>
          <w:szCs w:val="22"/>
        </w:rPr>
        <w:t xml:space="preserve"> </w:t>
      </w:r>
      <w:r w:rsidRPr="007F44FF">
        <w:rPr>
          <w:rFonts w:ascii="Arial" w:eastAsia="Arial" w:hAnsi="Arial" w:cs="Arial"/>
          <w:sz w:val="22"/>
          <w:szCs w:val="22"/>
          <w:u w:val="single"/>
        </w:rPr>
        <w:tab/>
      </w:r>
      <w:r w:rsidRPr="007F44FF">
        <w:rPr>
          <w:rFonts w:ascii="Arial" w:eastAsia="Arial" w:hAnsi="Arial" w:cs="Arial"/>
          <w:sz w:val="22"/>
          <w:szCs w:val="22"/>
        </w:rPr>
        <w:t xml:space="preserve">. The court cannot approve the plan until 30 days after filing. </w:t>
      </w:r>
      <w:r w:rsidRPr="007F44FF">
        <w:rPr>
          <w:rFonts w:ascii="Arial" w:eastAsia="Arial" w:hAnsi="Arial" w:cs="Arial"/>
          <w:sz w:val="22"/>
          <w:szCs w:val="22"/>
          <w:lang w:val="es-US"/>
        </w:rPr>
        <w:t>A copy of the plan accompanies this notice.</w:t>
      </w:r>
    </w:p>
    <w:p w14:paraId="1DDA610C" w14:textId="698259A1" w:rsidR="0007197A" w:rsidRPr="007F44FF" w:rsidRDefault="001D0875" w:rsidP="00C877D3">
      <w:pPr>
        <w:tabs>
          <w:tab w:val="left" w:pos="6930"/>
        </w:tabs>
        <w:rPr>
          <w:rFonts w:ascii="Arial" w:eastAsia="Arial" w:hAnsi="Arial" w:cs="Arial"/>
          <w:i/>
          <w:iCs/>
          <w:sz w:val="22"/>
          <w:szCs w:val="22"/>
          <w:lang w:val="es-US"/>
        </w:rPr>
      </w:pPr>
      <w:r w:rsidRPr="007F44FF">
        <w:rPr>
          <w:rFonts w:ascii="Arial" w:eastAsia="Arial" w:hAnsi="Arial" w:cs="Arial"/>
          <w:i/>
          <w:iCs/>
          <w:sz w:val="22"/>
          <w:szCs w:val="22"/>
          <w:lang w:val="es-US"/>
        </w:rPr>
        <w:t xml:space="preserve">El tutor o curador presentó un plan el día (fecha) </w:t>
      </w:r>
      <w:r w:rsidRPr="007F44FF">
        <w:rPr>
          <w:rFonts w:ascii="Arial" w:eastAsia="Arial" w:hAnsi="Arial" w:cs="Arial"/>
          <w:sz w:val="22"/>
          <w:szCs w:val="22"/>
          <w:lang w:val="es-US"/>
        </w:rPr>
        <w:tab/>
      </w:r>
      <w:r w:rsidRPr="007F44FF">
        <w:rPr>
          <w:rFonts w:ascii="Arial" w:eastAsia="Arial" w:hAnsi="Arial" w:cs="Arial"/>
          <w:i/>
          <w:iCs/>
          <w:sz w:val="22"/>
          <w:szCs w:val="22"/>
          <w:lang w:val="es-US"/>
        </w:rPr>
        <w:t>. El tribunal no puede aprobar el plan hasta 30 días después de su presentación. Se adjunta una copia del plan a la presente notificación.</w:t>
      </w:r>
    </w:p>
    <w:p w14:paraId="2472D9B9" w14:textId="77777777" w:rsidR="001D0875" w:rsidRPr="007F44FF" w:rsidRDefault="0007197A" w:rsidP="00483284">
      <w:pPr>
        <w:tabs>
          <w:tab w:val="left" w:pos="7830"/>
        </w:tabs>
        <w:spacing w:before="120"/>
        <w:rPr>
          <w:rFonts w:ascii="Arial" w:eastAsia="Arial" w:hAnsi="Arial" w:cs="Arial"/>
          <w:sz w:val="22"/>
          <w:szCs w:val="22"/>
        </w:rPr>
      </w:pPr>
      <w:r w:rsidRPr="007F44FF">
        <w:rPr>
          <w:rFonts w:ascii="Arial" w:eastAsia="Arial" w:hAnsi="Arial" w:cs="Arial"/>
          <w:sz w:val="22"/>
          <w:szCs w:val="22"/>
        </w:rPr>
        <w:t>You have a right to object to the plan. Your objection must contain the case number and the name of the Respondent. You must sign your objection and provide your full name, mailing address, phone number, and email address.</w:t>
      </w:r>
    </w:p>
    <w:p w14:paraId="5DC9DD6D" w14:textId="4839E881" w:rsidR="0007197A" w:rsidRPr="007F44FF" w:rsidRDefault="001D0875" w:rsidP="00C877D3">
      <w:pPr>
        <w:tabs>
          <w:tab w:val="left" w:pos="7830"/>
        </w:tabs>
        <w:rPr>
          <w:rFonts w:ascii="Arial" w:eastAsia="Arial" w:hAnsi="Arial" w:cs="Arial"/>
          <w:i/>
          <w:iCs/>
          <w:sz w:val="22"/>
          <w:szCs w:val="22"/>
          <w:lang w:val="es-US"/>
        </w:rPr>
      </w:pPr>
      <w:r w:rsidRPr="007F44FF">
        <w:rPr>
          <w:rFonts w:ascii="Arial" w:eastAsia="Arial" w:hAnsi="Arial" w:cs="Arial"/>
          <w:i/>
          <w:iCs/>
          <w:sz w:val="22"/>
          <w:szCs w:val="22"/>
          <w:lang w:val="es-US"/>
        </w:rPr>
        <w:t>Usted tiene derecho a objetar al plan. Su objeción debe incluir el número de caso y el nombre de la parte demandada. Debe firmar su objeción y proporcionar su nombre completo, dirección postal, número de teléfono y dirección de correo electrónico.</w:t>
      </w:r>
    </w:p>
    <w:p w14:paraId="6BDCA8FA" w14:textId="77777777" w:rsidR="001D0875" w:rsidRPr="007F44FF" w:rsidRDefault="0007197A" w:rsidP="00483284">
      <w:pPr>
        <w:spacing w:before="120"/>
        <w:rPr>
          <w:rFonts w:ascii="Arial" w:eastAsia="Arial" w:hAnsi="Arial" w:cs="Arial"/>
          <w:sz w:val="22"/>
          <w:szCs w:val="22"/>
        </w:rPr>
      </w:pPr>
      <w:r w:rsidRPr="007F44FF">
        <w:rPr>
          <w:rFonts w:ascii="Arial" w:eastAsia="Arial" w:hAnsi="Arial" w:cs="Arial"/>
          <w:sz w:val="22"/>
          <w:szCs w:val="22"/>
        </w:rPr>
        <w:t>Objections to the plan must be mailed or delivered to court. You must also provide copies of objections to the Guardian/Conservator as follows:</w:t>
      </w:r>
    </w:p>
    <w:p w14:paraId="24409729" w14:textId="6AC4F5F5" w:rsidR="0007197A" w:rsidRPr="007F44FF" w:rsidRDefault="001D0875" w:rsidP="00C877D3">
      <w:pPr>
        <w:rPr>
          <w:rFonts w:ascii="Arial" w:eastAsia="Arial" w:hAnsi="Arial" w:cs="Arial"/>
          <w:i/>
          <w:iCs/>
          <w:sz w:val="22"/>
          <w:szCs w:val="22"/>
          <w:lang w:val="es-US"/>
        </w:rPr>
      </w:pPr>
      <w:r w:rsidRPr="007F44FF">
        <w:rPr>
          <w:rFonts w:ascii="Arial" w:eastAsia="Arial" w:hAnsi="Arial" w:cs="Arial"/>
          <w:i/>
          <w:iCs/>
          <w:sz w:val="22"/>
          <w:szCs w:val="22"/>
          <w:lang w:val="es-US"/>
        </w:rPr>
        <w:t>Las objeciones al plan deben enviarse por correo o entregarse al tribunal. También debe entregar copias de sus objeciones al tutor o curador, de la siguiente manera:</w:t>
      </w:r>
    </w:p>
    <w:p w14:paraId="35F19C23" w14:textId="77777777" w:rsidR="001D0875" w:rsidRPr="007F44FF" w:rsidRDefault="0007197A" w:rsidP="00483284">
      <w:pPr>
        <w:widowControl w:val="0"/>
        <w:tabs>
          <w:tab w:val="left" w:pos="2520"/>
          <w:tab w:val="left" w:pos="9180"/>
        </w:tabs>
        <w:spacing w:before="120"/>
        <w:rPr>
          <w:rFonts w:ascii="Arial" w:hAnsi="Arial" w:cs="Arial"/>
          <w:sz w:val="22"/>
          <w:szCs w:val="22"/>
          <w:u w:val="single"/>
        </w:rPr>
      </w:pPr>
      <w:r w:rsidRPr="007F44FF">
        <w:rPr>
          <w:rFonts w:ascii="Arial" w:hAnsi="Arial" w:cs="Arial"/>
          <w:sz w:val="22"/>
          <w:szCs w:val="22"/>
        </w:rPr>
        <w:lastRenderedPageBreak/>
        <w:t>Name:</w:t>
      </w:r>
      <w:r w:rsidRPr="007F44FF">
        <w:rPr>
          <w:rFonts w:ascii="Arial" w:hAnsi="Arial" w:cs="Arial"/>
          <w:sz w:val="22"/>
          <w:szCs w:val="22"/>
        </w:rPr>
        <w:tab/>
      </w:r>
      <w:r w:rsidRPr="007F44FF">
        <w:rPr>
          <w:rFonts w:ascii="Arial" w:hAnsi="Arial" w:cs="Arial"/>
          <w:sz w:val="22"/>
          <w:szCs w:val="22"/>
          <w:u w:val="single"/>
        </w:rPr>
        <w:tab/>
      </w:r>
    </w:p>
    <w:p w14:paraId="5CF3BD56" w14:textId="6E7B5408" w:rsidR="0007197A" w:rsidRPr="007F44FF" w:rsidRDefault="001D0875" w:rsidP="00C877D3">
      <w:pPr>
        <w:widowControl w:val="0"/>
        <w:tabs>
          <w:tab w:val="left" w:pos="2520"/>
          <w:tab w:val="left" w:pos="9180"/>
        </w:tabs>
        <w:rPr>
          <w:rFonts w:ascii="Arial" w:hAnsi="Arial" w:cs="Arial"/>
          <w:i/>
          <w:iCs/>
          <w:sz w:val="22"/>
          <w:szCs w:val="22"/>
          <w:u w:val="single"/>
        </w:rPr>
      </w:pPr>
      <w:r w:rsidRPr="007F44FF">
        <w:rPr>
          <w:rFonts w:ascii="Arial" w:hAnsi="Arial" w:cs="Arial"/>
          <w:i/>
          <w:iCs/>
          <w:sz w:val="22"/>
          <w:szCs w:val="22"/>
        </w:rPr>
        <w:t>Nombre:</w:t>
      </w:r>
    </w:p>
    <w:p w14:paraId="32885D34" w14:textId="77777777" w:rsidR="001D0875" w:rsidRPr="007F44FF" w:rsidRDefault="0007197A" w:rsidP="00483284">
      <w:pPr>
        <w:widowControl w:val="0"/>
        <w:tabs>
          <w:tab w:val="left" w:pos="2520"/>
          <w:tab w:val="left" w:pos="9180"/>
        </w:tabs>
        <w:spacing w:before="120"/>
        <w:rPr>
          <w:rFonts w:ascii="Arial" w:hAnsi="Arial" w:cs="Arial"/>
          <w:sz w:val="22"/>
          <w:szCs w:val="22"/>
          <w:u w:val="single"/>
        </w:rPr>
      </w:pPr>
      <w:r w:rsidRPr="007F44FF">
        <w:rPr>
          <w:rFonts w:ascii="Arial" w:hAnsi="Arial" w:cs="Arial"/>
          <w:sz w:val="22"/>
          <w:szCs w:val="22"/>
        </w:rPr>
        <w:t>Mailing Address:</w:t>
      </w:r>
      <w:r w:rsidRPr="007F44FF">
        <w:rPr>
          <w:rFonts w:ascii="Arial" w:hAnsi="Arial" w:cs="Arial"/>
          <w:sz w:val="22"/>
          <w:szCs w:val="22"/>
        </w:rPr>
        <w:tab/>
      </w:r>
      <w:r w:rsidRPr="007F44FF">
        <w:rPr>
          <w:rFonts w:ascii="Arial" w:hAnsi="Arial" w:cs="Arial"/>
          <w:sz w:val="22"/>
          <w:szCs w:val="22"/>
          <w:u w:val="single"/>
        </w:rPr>
        <w:tab/>
      </w:r>
    </w:p>
    <w:p w14:paraId="0DB363FD" w14:textId="024E42CD" w:rsidR="0007197A" w:rsidRPr="007F44FF" w:rsidRDefault="001D0875" w:rsidP="00C877D3">
      <w:pPr>
        <w:widowControl w:val="0"/>
        <w:tabs>
          <w:tab w:val="left" w:pos="2520"/>
          <w:tab w:val="left" w:pos="9180"/>
        </w:tabs>
        <w:rPr>
          <w:rFonts w:ascii="Arial" w:hAnsi="Arial" w:cs="Arial"/>
          <w:i/>
          <w:iCs/>
          <w:sz w:val="22"/>
          <w:szCs w:val="22"/>
          <w:u w:val="single"/>
        </w:rPr>
      </w:pPr>
      <w:r w:rsidRPr="007F44FF">
        <w:rPr>
          <w:rFonts w:ascii="Arial" w:hAnsi="Arial" w:cs="Arial"/>
          <w:i/>
          <w:iCs/>
          <w:sz w:val="22"/>
          <w:szCs w:val="22"/>
        </w:rPr>
        <w:t>Dirección postal:</w:t>
      </w:r>
    </w:p>
    <w:p w14:paraId="34EDD719" w14:textId="77777777" w:rsidR="001D0875" w:rsidRPr="007F44FF" w:rsidRDefault="0007197A" w:rsidP="00483284">
      <w:pPr>
        <w:widowControl w:val="0"/>
        <w:tabs>
          <w:tab w:val="left" w:pos="2520"/>
          <w:tab w:val="left" w:pos="9180"/>
        </w:tabs>
        <w:spacing w:before="120"/>
        <w:rPr>
          <w:rFonts w:ascii="Arial" w:hAnsi="Arial" w:cs="Arial"/>
          <w:sz w:val="22"/>
          <w:szCs w:val="22"/>
          <w:u w:val="single"/>
          <w:lang w:val="es-US"/>
        </w:rPr>
      </w:pPr>
      <w:r w:rsidRPr="007F44FF">
        <w:rPr>
          <w:rFonts w:ascii="Arial" w:hAnsi="Arial" w:cs="Arial"/>
          <w:sz w:val="22"/>
          <w:szCs w:val="22"/>
          <w:lang w:val="es-US"/>
        </w:rPr>
        <w:t xml:space="preserve">City, State, Zip: </w:t>
      </w:r>
      <w:r w:rsidRPr="007F44FF">
        <w:rPr>
          <w:rFonts w:ascii="Arial" w:hAnsi="Arial" w:cs="Arial"/>
          <w:sz w:val="22"/>
          <w:szCs w:val="22"/>
          <w:lang w:val="es-US"/>
        </w:rPr>
        <w:tab/>
      </w:r>
      <w:r w:rsidRPr="007F44FF">
        <w:rPr>
          <w:rFonts w:ascii="Arial" w:hAnsi="Arial" w:cs="Arial"/>
          <w:sz w:val="22"/>
          <w:szCs w:val="22"/>
          <w:u w:val="single"/>
          <w:lang w:val="es-US"/>
        </w:rPr>
        <w:tab/>
      </w:r>
    </w:p>
    <w:p w14:paraId="360F88EC" w14:textId="2D4C3AB2" w:rsidR="0007197A" w:rsidRPr="007F44FF" w:rsidRDefault="001D0875" w:rsidP="00C877D3">
      <w:pPr>
        <w:widowControl w:val="0"/>
        <w:tabs>
          <w:tab w:val="left" w:pos="2520"/>
          <w:tab w:val="left" w:pos="9180"/>
        </w:tabs>
        <w:rPr>
          <w:rFonts w:ascii="Arial" w:hAnsi="Arial" w:cs="Arial"/>
          <w:i/>
          <w:iCs/>
          <w:sz w:val="22"/>
          <w:szCs w:val="22"/>
          <w:u w:val="single"/>
          <w:lang w:val="es-US"/>
        </w:rPr>
      </w:pPr>
      <w:r w:rsidRPr="007F44FF">
        <w:rPr>
          <w:rFonts w:ascii="Arial" w:hAnsi="Arial" w:cs="Arial"/>
          <w:i/>
          <w:iCs/>
          <w:sz w:val="22"/>
          <w:szCs w:val="22"/>
          <w:lang w:val="es-US"/>
        </w:rPr>
        <w:t>Ciudad, estado, código postal:</w:t>
      </w:r>
    </w:p>
    <w:p w14:paraId="6A1F0E37" w14:textId="77777777" w:rsidR="001D0875" w:rsidRPr="007F44FF" w:rsidRDefault="0007197A" w:rsidP="00483284">
      <w:pPr>
        <w:widowControl w:val="0"/>
        <w:tabs>
          <w:tab w:val="left" w:pos="2520"/>
          <w:tab w:val="left" w:pos="5490"/>
          <w:tab w:val="left" w:pos="9180"/>
        </w:tabs>
        <w:spacing w:before="120"/>
        <w:rPr>
          <w:rFonts w:ascii="Arial" w:hAnsi="Arial" w:cs="Arial"/>
          <w:sz w:val="22"/>
          <w:szCs w:val="22"/>
          <w:u w:val="single"/>
          <w:lang w:val="es-US"/>
        </w:rPr>
      </w:pPr>
      <w:bookmarkStart w:id="0" w:name="_Hlk109199013"/>
      <w:r w:rsidRPr="007F44FF">
        <w:rPr>
          <w:rFonts w:ascii="Arial" w:hAnsi="Arial" w:cs="Arial"/>
          <w:sz w:val="22"/>
          <w:szCs w:val="22"/>
          <w:lang w:val="es-US"/>
        </w:rPr>
        <w:t>Phone:</w:t>
      </w:r>
      <w:r w:rsidRPr="007F44FF">
        <w:rPr>
          <w:rFonts w:ascii="Arial" w:hAnsi="Arial" w:cs="Arial"/>
          <w:sz w:val="22"/>
          <w:szCs w:val="22"/>
          <w:lang w:val="es-US"/>
        </w:rPr>
        <w:tab/>
      </w:r>
      <w:r w:rsidRPr="007F44FF">
        <w:rPr>
          <w:rFonts w:ascii="Arial" w:hAnsi="Arial" w:cs="Arial"/>
          <w:sz w:val="22"/>
          <w:szCs w:val="22"/>
          <w:u w:val="single"/>
          <w:lang w:val="es-US"/>
        </w:rPr>
        <w:tab/>
      </w:r>
      <w:bookmarkEnd w:id="0"/>
      <w:r w:rsidRPr="007F44FF">
        <w:rPr>
          <w:rFonts w:ascii="Arial" w:hAnsi="Arial" w:cs="Arial"/>
          <w:sz w:val="22"/>
          <w:szCs w:val="22"/>
          <w:lang w:val="es-US"/>
        </w:rPr>
        <w:t xml:space="preserve"> Email:</w:t>
      </w:r>
      <w:r w:rsidRPr="007F44FF">
        <w:rPr>
          <w:rFonts w:ascii="Arial" w:hAnsi="Arial" w:cs="Arial"/>
          <w:sz w:val="22"/>
          <w:szCs w:val="22"/>
          <w:u w:val="single"/>
          <w:lang w:val="es-US"/>
        </w:rPr>
        <w:tab/>
      </w:r>
    </w:p>
    <w:p w14:paraId="0D049F6D" w14:textId="60748266" w:rsidR="0007197A" w:rsidRPr="007F44FF" w:rsidRDefault="001D0875" w:rsidP="00C877D3">
      <w:pPr>
        <w:widowControl w:val="0"/>
        <w:tabs>
          <w:tab w:val="left" w:pos="2520"/>
          <w:tab w:val="left" w:pos="5490"/>
          <w:tab w:val="left" w:pos="9180"/>
        </w:tabs>
        <w:rPr>
          <w:rFonts w:ascii="Arial" w:hAnsi="Arial" w:cs="Arial"/>
          <w:i/>
          <w:iCs/>
          <w:sz w:val="22"/>
          <w:szCs w:val="22"/>
          <w:u w:val="single"/>
          <w:lang w:val="es-US"/>
        </w:rPr>
      </w:pPr>
      <w:r w:rsidRPr="007F44FF">
        <w:rPr>
          <w:rFonts w:ascii="Arial" w:hAnsi="Arial" w:cs="Arial"/>
          <w:i/>
          <w:iCs/>
          <w:sz w:val="22"/>
          <w:szCs w:val="22"/>
          <w:lang w:val="es-US"/>
        </w:rPr>
        <w:t>Teléfono:</w:t>
      </w:r>
      <w:r w:rsidRPr="007F44FF">
        <w:rPr>
          <w:rFonts w:ascii="Arial" w:hAnsi="Arial" w:cs="Arial"/>
          <w:sz w:val="22"/>
          <w:szCs w:val="22"/>
          <w:lang w:val="es-US"/>
        </w:rPr>
        <w:tab/>
      </w:r>
      <w:r w:rsidRPr="007F44FF">
        <w:rPr>
          <w:rFonts w:ascii="Arial" w:hAnsi="Arial" w:cs="Arial"/>
          <w:sz w:val="22"/>
          <w:szCs w:val="22"/>
          <w:lang w:val="es-US"/>
        </w:rPr>
        <w:tab/>
      </w:r>
      <w:r w:rsidRPr="007F44FF">
        <w:rPr>
          <w:rFonts w:ascii="Arial" w:hAnsi="Arial" w:cs="Arial"/>
          <w:i/>
          <w:iCs/>
          <w:sz w:val="22"/>
          <w:szCs w:val="22"/>
          <w:lang w:val="es-US"/>
        </w:rPr>
        <w:t xml:space="preserve"> Correo electrónico:</w:t>
      </w:r>
    </w:p>
    <w:p w14:paraId="583FB4FF" w14:textId="77777777" w:rsidR="001D0875" w:rsidRPr="007F44FF" w:rsidRDefault="0007197A" w:rsidP="00483284">
      <w:pPr>
        <w:widowControl w:val="0"/>
        <w:tabs>
          <w:tab w:val="left" w:pos="3600"/>
          <w:tab w:val="left" w:pos="4320"/>
          <w:tab w:val="left" w:pos="9180"/>
        </w:tabs>
        <w:spacing w:before="240"/>
        <w:rPr>
          <w:rFonts w:ascii="Arial" w:hAnsi="Arial" w:cs="Arial"/>
          <w:sz w:val="22"/>
          <w:szCs w:val="22"/>
          <w:u w:val="single"/>
          <w:lang w:val="es-US"/>
        </w:rPr>
      </w:pPr>
      <w:r w:rsidRPr="007F44FF">
        <w:rPr>
          <w:rFonts w:ascii="Arial" w:hAnsi="Arial" w:cs="Arial"/>
          <w:sz w:val="22"/>
          <w:szCs w:val="22"/>
          <w:lang w:val="es-US"/>
        </w:rPr>
        <w:t xml:space="preserve">Dated: </w:t>
      </w:r>
      <w:r w:rsidRPr="007F44FF">
        <w:rPr>
          <w:rFonts w:ascii="Arial" w:hAnsi="Arial" w:cs="Arial"/>
          <w:sz w:val="22"/>
          <w:szCs w:val="22"/>
          <w:u w:val="single"/>
          <w:lang w:val="es-US"/>
        </w:rPr>
        <w:tab/>
      </w:r>
      <w:r w:rsidRPr="007F44FF">
        <w:rPr>
          <w:rFonts w:ascii="Arial" w:hAnsi="Arial" w:cs="Arial"/>
          <w:sz w:val="22"/>
          <w:szCs w:val="22"/>
          <w:lang w:val="es-US"/>
        </w:rPr>
        <w:tab/>
        <w:t xml:space="preserve">Signed: </w:t>
      </w:r>
      <w:r w:rsidRPr="007F44FF">
        <w:rPr>
          <w:rFonts w:ascii="Arial" w:hAnsi="Arial" w:cs="Arial"/>
          <w:sz w:val="22"/>
          <w:szCs w:val="22"/>
          <w:u w:val="single"/>
          <w:lang w:val="es-US"/>
        </w:rPr>
        <w:tab/>
      </w:r>
    </w:p>
    <w:p w14:paraId="09658A84" w14:textId="60128169" w:rsidR="0007197A" w:rsidRPr="007F44FF" w:rsidRDefault="001D0875" w:rsidP="00C877D3">
      <w:pPr>
        <w:widowControl w:val="0"/>
        <w:tabs>
          <w:tab w:val="left" w:pos="3600"/>
          <w:tab w:val="left" w:pos="4320"/>
          <w:tab w:val="left" w:pos="9180"/>
        </w:tabs>
        <w:rPr>
          <w:rFonts w:ascii="Arial" w:hAnsi="Arial" w:cs="Arial"/>
          <w:i/>
          <w:iCs/>
          <w:sz w:val="22"/>
          <w:szCs w:val="22"/>
          <w:u w:val="single"/>
          <w:lang w:val="es-US"/>
        </w:rPr>
      </w:pPr>
      <w:r w:rsidRPr="007F44FF">
        <w:rPr>
          <w:rFonts w:ascii="Arial" w:hAnsi="Arial" w:cs="Arial"/>
          <w:i/>
          <w:iCs/>
          <w:sz w:val="22"/>
          <w:szCs w:val="22"/>
          <w:lang w:val="es-US"/>
        </w:rPr>
        <w:t xml:space="preserve">Fechado el: </w:t>
      </w:r>
      <w:r w:rsidRPr="007F44FF">
        <w:rPr>
          <w:rFonts w:ascii="Arial" w:hAnsi="Arial" w:cs="Arial"/>
          <w:sz w:val="22"/>
          <w:szCs w:val="22"/>
          <w:lang w:val="es-US"/>
        </w:rPr>
        <w:tab/>
      </w:r>
      <w:r w:rsidRPr="007F44FF">
        <w:rPr>
          <w:rFonts w:ascii="Arial" w:hAnsi="Arial" w:cs="Arial"/>
          <w:sz w:val="22"/>
          <w:szCs w:val="22"/>
          <w:lang w:val="es-US"/>
        </w:rPr>
        <w:tab/>
      </w:r>
      <w:r w:rsidRPr="007F44FF">
        <w:rPr>
          <w:rFonts w:ascii="Arial" w:hAnsi="Arial" w:cs="Arial"/>
          <w:i/>
          <w:iCs/>
          <w:sz w:val="22"/>
          <w:szCs w:val="22"/>
          <w:lang w:val="es-US"/>
        </w:rPr>
        <w:t>Firmado:</w:t>
      </w:r>
    </w:p>
    <w:p w14:paraId="67F3615C" w14:textId="77777777" w:rsidR="001D0875" w:rsidRPr="007F44FF" w:rsidRDefault="0007197A" w:rsidP="00483284">
      <w:pPr>
        <w:widowControl w:val="0"/>
        <w:tabs>
          <w:tab w:val="left" w:pos="3600"/>
          <w:tab w:val="left" w:pos="4320"/>
          <w:tab w:val="left" w:pos="9180"/>
        </w:tabs>
        <w:spacing w:before="240"/>
        <w:rPr>
          <w:rFonts w:ascii="Arial" w:hAnsi="Arial" w:cs="Arial"/>
          <w:sz w:val="22"/>
          <w:szCs w:val="22"/>
          <w:u w:val="single"/>
        </w:rPr>
      </w:pPr>
      <w:r w:rsidRPr="007F44FF">
        <w:rPr>
          <w:rFonts w:ascii="Arial" w:hAnsi="Arial" w:cs="Arial"/>
          <w:sz w:val="22"/>
          <w:szCs w:val="22"/>
          <w:lang w:val="es-US"/>
        </w:rPr>
        <w:tab/>
      </w:r>
      <w:r w:rsidRPr="007F44FF">
        <w:rPr>
          <w:rFonts w:ascii="Arial" w:hAnsi="Arial" w:cs="Arial"/>
          <w:sz w:val="22"/>
          <w:szCs w:val="22"/>
          <w:lang w:val="es-US"/>
        </w:rPr>
        <w:tab/>
      </w:r>
      <w:r w:rsidRPr="007F44FF">
        <w:rPr>
          <w:rFonts w:ascii="Arial" w:hAnsi="Arial" w:cs="Arial"/>
          <w:sz w:val="22"/>
          <w:szCs w:val="22"/>
        </w:rPr>
        <w:t xml:space="preserve">Print Name: </w:t>
      </w:r>
      <w:r w:rsidRPr="007F44FF">
        <w:rPr>
          <w:rFonts w:ascii="Arial" w:hAnsi="Arial" w:cs="Arial"/>
          <w:sz w:val="22"/>
          <w:szCs w:val="22"/>
          <w:u w:val="single"/>
        </w:rPr>
        <w:tab/>
      </w:r>
    </w:p>
    <w:p w14:paraId="177F9112" w14:textId="5F9ABCF7" w:rsidR="0007197A" w:rsidRPr="007F44FF" w:rsidRDefault="001D0875" w:rsidP="00C877D3">
      <w:pPr>
        <w:widowControl w:val="0"/>
        <w:tabs>
          <w:tab w:val="left" w:pos="3600"/>
          <w:tab w:val="left" w:pos="4320"/>
          <w:tab w:val="left" w:pos="9180"/>
        </w:tabs>
        <w:spacing w:after="120"/>
        <w:rPr>
          <w:rFonts w:ascii="Arial" w:hAnsi="Arial" w:cs="Arial"/>
          <w:i/>
          <w:iCs/>
          <w:sz w:val="22"/>
          <w:szCs w:val="22"/>
          <w:u w:val="single"/>
        </w:rPr>
      </w:pPr>
      <w:r w:rsidRPr="007F44FF">
        <w:rPr>
          <w:rFonts w:ascii="Arial" w:hAnsi="Arial" w:cs="Arial"/>
          <w:i/>
          <w:iCs/>
          <w:sz w:val="22"/>
          <w:szCs w:val="22"/>
        </w:rPr>
        <w:tab/>
      </w:r>
      <w:r w:rsidRPr="007F44FF">
        <w:rPr>
          <w:rFonts w:ascii="Arial" w:hAnsi="Arial" w:cs="Arial"/>
          <w:i/>
          <w:iCs/>
          <w:sz w:val="22"/>
          <w:szCs w:val="22"/>
        </w:rPr>
        <w:tab/>
      </w:r>
      <w:r w:rsidRPr="007F44FF">
        <w:rPr>
          <w:rFonts w:ascii="Arial" w:hAnsi="Arial" w:cs="Arial"/>
          <w:i/>
          <w:iCs/>
          <w:sz w:val="22"/>
          <w:szCs w:val="22"/>
          <w:lang w:val="es-US"/>
        </w:rPr>
        <w:t>Nombre en letra de molde:</w:t>
      </w:r>
    </w:p>
    <w:p w14:paraId="5C2DED08" w14:textId="77777777" w:rsidR="0007197A" w:rsidRDefault="0007197A" w:rsidP="00483284">
      <w:pPr>
        <w:pStyle w:val="WAnote"/>
        <w:tabs>
          <w:tab w:val="left" w:pos="9180"/>
        </w:tabs>
        <w:ind w:left="0" w:firstLine="0"/>
        <w:rPr>
          <w:u w:val="single"/>
        </w:rPr>
      </w:pPr>
    </w:p>
    <w:sectPr w:rsidR="0007197A" w:rsidSect="00C31C19">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6F87" w14:textId="77777777" w:rsidR="008745CC" w:rsidRDefault="008745CC">
      <w:r>
        <w:separator/>
      </w:r>
    </w:p>
  </w:endnote>
  <w:endnote w:type="continuationSeparator" w:id="0">
    <w:p w14:paraId="30D90F56" w14:textId="77777777" w:rsidR="008745CC" w:rsidRDefault="008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0"/>
      <w:gridCol w:w="3151"/>
      <w:gridCol w:w="3079"/>
    </w:tblGrid>
    <w:tr w:rsidR="009E29DA" w:rsidRPr="007F44FF" w14:paraId="603E245A" w14:textId="77777777" w:rsidTr="009E29DA">
      <w:tc>
        <w:tcPr>
          <w:tcW w:w="3130" w:type="dxa"/>
          <w:shd w:val="clear" w:color="auto" w:fill="auto"/>
        </w:tcPr>
        <w:p w14:paraId="5846F836" w14:textId="77777777" w:rsidR="009E29DA" w:rsidRPr="007F44FF" w:rsidRDefault="009E29DA" w:rsidP="009E29DA">
          <w:pPr>
            <w:tabs>
              <w:tab w:val="center" w:pos="4680"/>
              <w:tab w:val="right" w:pos="9360"/>
            </w:tabs>
            <w:overflowPunct/>
            <w:autoSpaceDE/>
            <w:autoSpaceDN/>
            <w:adjustRightInd/>
            <w:spacing w:before="60"/>
            <w:textAlignment w:val="auto"/>
            <w:rPr>
              <w:rFonts w:ascii="Arial" w:eastAsia="MS Mincho" w:hAnsi="Arial" w:cs="Arial"/>
              <w:sz w:val="18"/>
              <w:szCs w:val="18"/>
            </w:rPr>
          </w:pPr>
          <w:r w:rsidRPr="007F44FF">
            <w:rPr>
              <w:rFonts w:ascii="Arial" w:eastAsia="MS Mincho" w:hAnsi="Arial" w:cs="Arial"/>
              <w:sz w:val="18"/>
              <w:szCs w:val="18"/>
            </w:rPr>
            <w:t>RCW 11.130.340, .510</w:t>
          </w:r>
        </w:p>
        <w:p w14:paraId="35AD2242" w14:textId="2C9EB4A0" w:rsidR="009E29DA" w:rsidRPr="007F44FF" w:rsidRDefault="007F44FF" w:rsidP="009E29DA">
          <w:pPr>
            <w:tabs>
              <w:tab w:val="center" w:pos="4680"/>
              <w:tab w:val="right" w:pos="9360"/>
            </w:tabs>
            <w:overflowPunct/>
            <w:autoSpaceDE/>
            <w:autoSpaceDN/>
            <w:adjustRightInd/>
            <w:textAlignment w:val="auto"/>
            <w:rPr>
              <w:rFonts w:ascii="Arial" w:eastAsia="MS Mincho" w:hAnsi="Arial" w:cs="Arial"/>
              <w:sz w:val="18"/>
              <w:szCs w:val="18"/>
            </w:rPr>
          </w:pPr>
          <w:r w:rsidRPr="007F44FF">
            <w:rPr>
              <w:rFonts w:ascii="Arial" w:eastAsia="MS Mincho" w:hAnsi="Arial" w:cs="Arial"/>
              <w:sz w:val="18"/>
              <w:szCs w:val="18"/>
            </w:rPr>
            <w:t xml:space="preserve">SP </w:t>
          </w:r>
          <w:r w:rsidR="009E29DA" w:rsidRPr="007F44FF">
            <w:rPr>
              <w:rFonts w:ascii="Arial" w:eastAsia="MS Mincho" w:hAnsi="Arial" w:cs="Arial"/>
              <w:i/>
              <w:iCs/>
              <w:sz w:val="18"/>
              <w:szCs w:val="18"/>
            </w:rPr>
            <w:t>(01/2024)</w:t>
          </w:r>
          <w:r w:rsidRPr="007F44FF">
            <w:rPr>
              <w:rFonts w:ascii="Arial" w:eastAsia="MS Mincho" w:hAnsi="Arial" w:cs="Arial"/>
              <w:sz w:val="18"/>
              <w:szCs w:val="18"/>
            </w:rPr>
            <w:t xml:space="preserve"> Spanish</w:t>
          </w:r>
        </w:p>
        <w:p w14:paraId="4E08145E" w14:textId="71DDAC40" w:rsidR="009E29DA" w:rsidRPr="007F44FF" w:rsidRDefault="009E29DA" w:rsidP="0021607C">
          <w:pPr>
            <w:tabs>
              <w:tab w:val="center" w:pos="4680"/>
              <w:tab w:val="right" w:pos="9360"/>
            </w:tabs>
            <w:overflowPunct/>
            <w:autoSpaceDE/>
            <w:autoSpaceDN/>
            <w:adjustRightInd/>
            <w:textAlignment w:val="auto"/>
            <w:rPr>
              <w:rFonts w:ascii="Arial" w:eastAsia="MS Mincho" w:hAnsi="Arial" w:cs="Arial"/>
              <w:b/>
              <w:sz w:val="18"/>
              <w:szCs w:val="18"/>
            </w:rPr>
          </w:pPr>
          <w:r w:rsidRPr="007F44FF">
            <w:rPr>
              <w:rFonts w:ascii="Arial" w:eastAsia="MS Mincho" w:hAnsi="Arial" w:cs="Arial"/>
              <w:b/>
              <w:bCs/>
              <w:sz w:val="18"/>
              <w:szCs w:val="18"/>
            </w:rPr>
            <w:t>GDN R 200</w:t>
          </w:r>
        </w:p>
      </w:tc>
      <w:tc>
        <w:tcPr>
          <w:tcW w:w="3151" w:type="dxa"/>
          <w:shd w:val="clear" w:color="auto" w:fill="auto"/>
        </w:tcPr>
        <w:p w14:paraId="2702448C" w14:textId="21EE9FCD" w:rsidR="009E29DA" w:rsidRPr="007F44FF" w:rsidRDefault="009E29DA" w:rsidP="009E29DA">
          <w:pPr>
            <w:tabs>
              <w:tab w:val="center" w:pos="4680"/>
              <w:tab w:val="right" w:pos="9360"/>
            </w:tabs>
            <w:overflowPunct/>
            <w:autoSpaceDE/>
            <w:autoSpaceDN/>
            <w:adjustRightInd/>
            <w:spacing w:before="60"/>
            <w:jc w:val="center"/>
            <w:textAlignment w:val="auto"/>
            <w:rPr>
              <w:rFonts w:ascii="Arial" w:eastAsia="MS Mincho" w:hAnsi="Arial" w:cs="Arial"/>
              <w:sz w:val="18"/>
              <w:szCs w:val="18"/>
            </w:rPr>
          </w:pPr>
          <w:r w:rsidRPr="007F44FF">
            <w:rPr>
              <w:rFonts w:ascii="Arial" w:eastAsia="MS Mincho" w:hAnsi="Arial" w:cs="Arial"/>
              <w:sz w:val="18"/>
              <w:szCs w:val="18"/>
            </w:rPr>
            <w:t>Notice of Right to Object to Plan</w:t>
          </w:r>
        </w:p>
        <w:p w14:paraId="1D0C8601" w14:textId="77777777" w:rsidR="009E29DA" w:rsidRPr="007F44FF" w:rsidRDefault="009E29DA" w:rsidP="009E29DA">
          <w:pPr>
            <w:tabs>
              <w:tab w:val="center" w:pos="4680"/>
              <w:tab w:val="right" w:pos="9360"/>
            </w:tabs>
            <w:overflowPunct/>
            <w:autoSpaceDE/>
            <w:autoSpaceDN/>
            <w:adjustRightInd/>
            <w:jc w:val="center"/>
            <w:textAlignment w:val="auto"/>
            <w:rPr>
              <w:rFonts w:ascii="Arial" w:eastAsia="MS Mincho" w:hAnsi="Arial" w:cs="Arial"/>
              <w:b/>
              <w:sz w:val="18"/>
              <w:szCs w:val="18"/>
            </w:rPr>
          </w:pPr>
          <w:r w:rsidRPr="007F44FF">
            <w:rPr>
              <w:rFonts w:ascii="Arial" w:eastAsia="MS Mincho" w:hAnsi="Arial" w:cs="Arial"/>
              <w:b/>
              <w:bCs/>
              <w:sz w:val="18"/>
              <w:szCs w:val="18"/>
            </w:rPr>
            <w:t xml:space="preserve">p. </w:t>
          </w:r>
          <w:r w:rsidRPr="007F44FF">
            <w:rPr>
              <w:rFonts w:ascii="Arial" w:eastAsia="MS Mincho" w:hAnsi="Arial" w:cs="Arial"/>
              <w:b/>
              <w:bCs/>
              <w:sz w:val="18"/>
              <w:szCs w:val="18"/>
            </w:rPr>
            <w:fldChar w:fldCharType="begin"/>
          </w:r>
          <w:r w:rsidRPr="007F44FF">
            <w:rPr>
              <w:rFonts w:ascii="Arial" w:eastAsia="MS Mincho" w:hAnsi="Arial" w:cs="Arial"/>
              <w:b/>
              <w:bCs/>
              <w:sz w:val="18"/>
              <w:szCs w:val="18"/>
            </w:rPr>
            <w:instrText xml:space="preserve"> PAGE </w:instrText>
          </w:r>
          <w:r w:rsidRPr="007F44FF">
            <w:rPr>
              <w:rFonts w:ascii="Arial" w:eastAsia="MS Mincho" w:hAnsi="Arial" w:cs="Arial"/>
              <w:b/>
              <w:bCs/>
              <w:sz w:val="18"/>
              <w:szCs w:val="18"/>
            </w:rPr>
            <w:fldChar w:fldCharType="separate"/>
          </w:r>
          <w:r w:rsidRPr="007F44FF">
            <w:rPr>
              <w:rFonts w:ascii="Arial" w:eastAsia="MS Mincho" w:hAnsi="Arial" w:cs="Arial"/>
              <w:b/>
              <w:bCs/>
              <w:noProof/>
              <w:sz w:val="18"/>
              <w:szCs w:val="18"/>
            </w:rPr>
            <w:t>1</w:t>
          </w:r>
          <w:r w:rsidRPr="007F44FF">
            <w:rPr>
              <w:rFonts w:ascii="Arial" w:eastAsia="MS Mincho" w:hAnsi="Arial" w:cs="Arial"/>
              <w:b/>
              <w:bCs/>
              <w:sz w:val="18"/>
              <w:szCs w:val="18"/>
            </w:rPr>
            <w:fldChar w:fldCharType="end"/>
          </w:r>
          <w:r w:rsidRPr="007F44FF">
            <w:rPr>
              <w:rFonts w:ascii="Arial" w:eastAsia="MS Mincho" w:hAnsi="Arial" w:cs="Arial"/>
              <w:b/>
              <w:bCs/>
              <w:sz w:val="18"/>
              <w:szCs w:val="18"/>
            </w:rPr>
            <w:t xml:space="preserve"> of </w:t>
          </w:r>
          <w:r w:rsidRPr="007F44FF">
            <w:rPr>
              <w:rFonts w:ascii="Arial" w:eastAsia="MS Mincho" w:hAnsi="Arial" w:cs="Arial"/>
              <w:b/>
              <w:bCs/>
              <w:sz w:val="18"/>
              <w:szCs w:val="18"/>
            </w:rPr>
            <w:fldChar w:fldCharType="begin"/>
          </w:r>
          <w:r w:rsidRPr="007F44FF">
            <w:rPr>
              <w:rFonts w:ascii="Arial" w:eastAsia="MS Mincho" w:hAnsi="Arial" w:cs="Arial"/>
              <w:b/>
              <w:bCs/>
              <w:sz w:val="18"/>
              <w:szCs w:val="18"/>
            </w:rPr>
            <w:instrText xml:space="preserve"> NUMPAGES </w:instrText>
          </w:r>
          <w:r w:rsidRPr="007F44FF">
            <w:rPr>
              <w:rFonts w:ascii="Arial" w:eastAsia="MS Mincho" w:hAnsi="Arial" w:cs="Arial"/>
              <w:b/>
              <w:bCs/>
              <w:sz w:val="18"/>
              <w:szCs w:val="18"/>
            </w:rPr>
            <w:fldChar w:fldCharType="separate"/>
          </w:r>
          <w:r w:rsidRPr="007F44FF">
            <w:rPr>
              <w:rFonts w:ascii="Arial" w:eastAsia="MS Mincho" w:hAnsi="Arial" w:cs="Arial"/>
              <w:b/>
              <w:bCs/>
              <w:noProof/>
              <w:sz w:val="18"/>
              <w:szCs w:val="18"/>
            </w:rPr>
            <w:t>1</w:t>
          </w:r>
          <w:r w:rsidRPr="007F44FF">
            <w:rPr>
              <w:rFonts w:ascii="Arial" w:eastAsia="MS Mincho" w:hAnsi="Arial" w:cs="Arial"/>
              <w:b/>
              <w:bCs/>
              <w:sz w:val="18"/>
              <w:szCs w:val="18"/>
            </w:rPr>
            <w:fldChar w:fldCharType="end"/>
          </w:r>
        </w:p>
      </w:tc>
      <w:tc>
        <w:tcPr>
          <w:tcW w:w="3079" w:type="dxa"/>
          <w:shd w:val="clear" w:color="auto" w:fill="auto"/>
        </w:tcPr>
        <w:p w14:paraId="047D915C" w14:textId="77777777" w:rsidR="009E29DA" w:rsidRPr="007F44FF" w:rsidRDefault="009E29DA" w:rsidP="009E29DA">
          <w:pPr>
            <w:tabs>
              <w:tab w:val="center" w:pos="4680"/>
              <w:tab w:val="right" w:pos="9360"/>
            </w:tabs>
            <w:overflowPunct/>
            <w:autoSpaceDE/>
            <w:autoSpaceDN/>
            <w:adjustRightInd/>
            <w:textAlignment w:val="auto"/>
            <w:rPr>
              <w:rFonts w:ascii="Arial" w:eastAsia="MS Mincho" w:hAnsi="Arial" w:cs="Arial"/>
              <w:sz w:val="18"/>
              <w:szCs w:val="18"/>
            </w:rPr>
          </w:pPr>
        </w:p>
      </w:tc>
    </w:tr>
  </w:tbl>
  <w:p w14:paraId="403B2C8F" w14:textId="77777777" w:rsidR="00037146" w:rsidRPr="007F44FF"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87B3" w14:textId="77777777" w:rsidR="008745CC" w:rsidRDefault="008745CC">
      <w:r>
        <w:separator/>
      </w:r>
    </w:p>
  </w:footnote>
  <w:footnote w:type="continuationSeparator" w:id="0">
    <w:p w14:paraId="4DB4DF16" w14:textId="77777777" w:rsidR="008745CC" w:rsidRDefault="0087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855068">
    <w:abstractNumId w:val="3"/>
  </w:num>
  <w:num w:numId="2" w16cid:durableId="1299526895">
    <w:abstractNumId w:val="4"/>
  </w:num>
  <w:num w:numId="3" w16cid:durableId="949972892">
    <w:abstractNumId w:val="5"/>
  </w:num>
  <w:num w:numId="4" w16cid:durableId="267086419">
    <w:abstractNumId w:val="1"/>
  </w:num>
  <w:num w:numId="5" w16cid:durableId="1924146558">
    <w:abstractNumId w:val="6"/>
  </w:num>
  <w:num w:numId="6" w16cid:durableId="418796444">
    <w:abstractNumId w:val="2"/>
  </w:num>
  <w:num w:numId="7" w16cid:durableId="1178426330">
    <w:abstractNumId w:val="7"/>
  </w:num>
  <w:num w:numId="8" w16cid:durableId="163414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4368"/>
    <w:rsid w:val="00016837"/>
    <w:rsid w:val="0002135B"/>
    <w:rsid w:val="00030166"/>
    <w:rsid w:val="00037146"/>
    <w:rsid w:val="00055AD9"/>
    <w:rsid w:val="0007197A"/>
    <w:rsid w:val="00090122"/>
    <w:rsid w:val="00094B67"/>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D0875"/>
    <w:rsid w:val="001E0818"/>
    <w:rsid w:val="001E2F57"/>
    <w:rsid w:val="001F7039"/>
    <w:rsid w:val="00200AD2"/>
    <w:rsid w:val="0021607C"/>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31FF1"/>
    <w:rsid w:val="0033294C"/>
    <w:rsid w:val="00336619"/>
    <w:rsid w:val="00346916"/>
    <w:rsid w:val="00370DC2"/>
    <w:rsid w:val="00375B5B"/>
    <w:rsid w:val="00383E0D"/>
    <w:rsid w:val="003A3892"/>
    <w:rsid w:val="003B089B"/>
    <w:rsid w:val="003B7615"/>
    <w:rsid w:val="003C67D4"/>
    <w:rsid w:val="003F3008"/>
    <w:rsid w:val="004032B1"/>
    <w:rsid w:val="00403C5D"/>
    <w:rsid w:val="0041113B"/>
    <w:rsid w:val="00426DC5"/>
    <w:rsid w:val="00433C51"/>
    <w:rsid w:val="0043418A"/>
    <w:rsid w:val="00446606"/>
    <w:rsid w:val="004505D8"/>
    <w:rsid w:val="00452702"/>
    <w:rsid w:val="00460A8E"/>
    <w:rsid w:val="00474B6A"/>
    <w:rsid w:val="00482DBF"/>
    <w:rsid w:val="00483284"/>
    <w:rsid w:val="0048641D"/>
    <w:rsid w:val="004B0956"/>
    <w:rsid w:val="004C0F1D"/>
    <w:rsid w:val="004D70BC"/>
    <w:rsid w:val="004D7A3B"/>
    <w:rsid w:val="00502100"/>
    <w:rsid w:val="00507B48"/>
    <w:rsid w:val="005318F1"/>
    <w:rsid w:val="00544745"/>
    <w:rsid w:val="00555C1D"/>
    <w:rsid w:val="00561446"/>
    <w:rsid w:val="00565DDB"/>
    <w:rsid w:val="0056683D"/>
    <w:rsid w:val="00580C7B"/>
    <w:rsid w:val="005A49A6"/>
    <w:rsid w:val="005A74DD"/>
    <w:rsid w:val="005C2B5B"/>
    <w:rsid w:val="005C793B"/>
    <w:rsid w:val="005E0FF1"/>
    <w:rsid w:val="005E6494"/>
    <w:rsid w:val="005F312A"/>
    <w:rsid w:val="00611678"/>
    <w:rsid w:val="00612A48"/>
    <w:rsid w:val="00626D14"/>
    <w:rsid w:val="00627173"/>
    <w:rsid w:val="00627193"/>
    <w:rsid w:val="00633F12"/>
    <w:rsid w:val="006428DE"/>
    <w:rsid w:val="00646B86"/>
    <w:rsid w:val="006538E6"/>
    <w:rsid w:val="006544EC"/>
    <w:rsid w:val="00656833"/>
    <w:rsid w:val="00661F1D"/>
    <w:rsid w:val="006654DB"/>
    <w:rsid w:val="0067738E"/>
    <w:rsid w:val="006B0D31"/>
    <w:rsid w:val="006C30F7"/>
    <w:rsid w:val="006C64A7"/>
    <w:rsid w:val="006E0CFA"/>
    <w:rsid w:val="006E1FF0"/>
    <w:rsid w:val="006F4EAA"/>
    <w:rsid w:val="006F6D60"/>
    <w:rsid w:val="00702CF2"/>
    <w:rsid w:val="007056AA"/>
    <w:rsid w:val="00722D2C"/>
    <w:rsid w:val="00727B62"/>
    <w:rsid w:val="007669D0"/>
    <w:rsid w:val="007B2A44"/>
    <w:rsid w:val="007B613C"/>
    <w:rsid w:val="007B7806"/>
    <w:rsid w:val="007C1A32"/>
    <w:rsid w:val="007C39F3"/>
    <w:rsid w:val="007C3CC4"/>
    <w:rsid w:val="007C44B6"/>
    <w:rsid w:val="007C7286"/>
    <w:rsid w:val="007C7A01"/>
    <w:rsid w:val="007F44FF"/>
    <w:rsid w:val="007F523E"/>
    <w:rsid w:val="00810195"/>
    <w:rsid w:val="0083415D"/>
    <w:rsid w:val="00861C99"/>
    <w:rsid w:val="0086374A"/>
    <w:rsid w:val="008745CC"/>
    <w:rsid w:val="00885CDB"/>
    <w:rsid w:val="008874F2"/>
    <w:rsid w:val="008A7B86"/>
    <w:rsid w:val="008F3A6F"/>
    <w:rsid w:val="00900B3C"/>
    <w:rsid w:val="00901030"/>
    <w:rsid w:val="0090156A"/>
    <w:rsid w:val="0090333A"/>
    <w:rsid w:val="00903517"/>
    <w:rsid w:val="009077AF"/>
    <w:rsid w:val="00937463"/>
    <w:rsid w:val="00937F9E"/>
    <w:rsid w:val="009401AB"/>
    <w:rsid w:val="00940CDB"/>
    <w:rsid w:val="00941BD9"/>
    <w:rsid w:val="009619B9"/>
    <w:rsid w:val="009656EE"/>
    <w:rsid w:val="00985733"/>
    <w:rsid w:val="0099082E"/>
    <w:rsid w:val="009946AB"/>
    <w:rsid w:val="009953B6"/>
    <w:rsid w:val="009A0CAA"/>
    <w:rsid w:val="009C7413"/>
    <w:rsid w:val="009C7CD6"/>
    <w:rsid w:val="009D6CE7"/>
    <w:rsid w:val="009E29DA"/>
    <w:rsid w:val="009F274D"/>
    <w:rsid w:val="00A01392"/>
    <w:rsid w:val="00A13360"/>
    <w:rsid w:val="00A13D25"/>
    <w:rsid w:val="00A4508E"/>
    <w:rsid w:val="00A50501"/>
    <w:rsid w:val="00A515EF"/>
    <w:rsid w:val="00A566DD"/>
    <w:rsid w:val="00A678BD"/>
    <w:rsid w:val="00A81324"/>
    <w:rsid w:val="00A8176F"/>
    <w:rsid w:val="00A85171"/>
    <w:rsid w:val="00A9532C"/>
    <w:rsid w:val="00AB3344"/>
    <w:rsid w:val="00AD02A9"/>
    <w:rsid w:val="00AD5D9F"/>
    <w:rsid w:val="00B0220A"/>
    <w:rsid w:val="00B028D4"/>
    <w:rsid w:val="00B33B18"/>
    <w:rsid w:val="00B41337"/>
    <w:rsid w:val="00B65272"/>
    <w:rsid w:val="00B66AD6"/>
    <w:rsid w:val="00B75C1C"/>
    <w:rsid w:val="00B9788D"/>
    <w:rsid w:val="00B979B7"/>
    <w:rsid w:val="00BA35AC"/>
    <w:rsid w:val="00BB2962"/>
    <w:rsid w:val="00BB6C29"/>
    <w:rsid w:val="00BD56F2"/>
    <w:rsid w:val="00C24B34"/>
    <w:rsid w:val="00C31C19"/>
    <w:rsid w:val="00C325DA"/>
    <w:rsid w:val="00C350D3"/>
    <w:rsid w:val="00C41252"/>
    <w:rsid w:val="00C629EF"/>
    <w:rsid w:val="00C77818"/>
    <w:rsid w:val="00C80875"/>
    <w:rsid w:val="00C811D0"/>
    <w:rsid w:val="00C877D3"/>
    <w:rsid w:val="00C93380"/>
    <w:rsid w:val="00CB7004"/>
    <w:rsid w:val="00CC057A"/>
    <w:rsid w:val="00CD2BF3"/>
    <w:rsid w:val="00CE1640"/>
    <w:rsid w:val="00CF14E8"/>
    <w:rsid w:val="00CF22B1"/>
    <w:rsid w:val="00CF3B16"/>
    <w:rsid w:val="00D01587"/>
    <w:rsid w:val="00D238C5"/>
    <w:rsid w:val="00D353F8"/>
    <w:rsid w:val="00D6135D"/>
    <w:rsid w:val="00D63652"/>
    <w:rsid w:val="00D63C89"/>
    <w:rsid w:val="00D7731A"/>
    <w:rsid w:val="00D86CEB"/>
    <w:rsid w:val="00D87327"/>
    <w:rsid w:val="00D90997"/>
    <w:rsid w:val="00DA3066"/>
    <w:rsid w:val="00DB2812"/>
    <w:rsid w:val="00DB69E6"/>
    <w:rsid w:val="00DE01F5"/>
    <w:rsid w:val="00DE0234"/>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86FE9"/>
    <w:rsid w:val="00F91A3C"/>
    <w:rsid w:val="00F930C4"/>
    <w:rsid w:val="00F94EA3"/>
    <w:rsid w:val="00FA1FAA"/>
    <w:rsid w:val="00FB4A21"/>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WABody6above">
    <w:name w:val="WA Body 6 above"/>
    <w:basedOn w:val="Normal"/>
    <w:qFormat/>
    <w:rsid w:val="00C93380"/>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C93380"/>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E01E-2255-4636-A429-856215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2025-04-14T18:49:00Z</dcterms:created>
  <dcterms:modified xsi:type="dcterms:W3CDTF">2025-04-14T18:49:00Z</dcterms:modified>
</cp:coreProperties>
</file>